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_rels/fontTable.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media/image1.png" ContentType="image/png"/>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Title"/>
        <w:pageBreakBefore w:val="false"/>
        <w:pBdr/>
        <w:shd w:val="clear" w:fill="auto"/>
        <w:spacing w:before="120" w:after="0"/>
        <w:rPr>
          <w:b/>
          <w:bCs/>
        </w:rPr>
      </w:pPr>
      <w:bookmarkStart w:id="0" w:name="_5x0d5h95i329"/>
      <w:bookmarkEnd w:id="0"/>
      <w:r>
        <w:rPr>
          <w:b/>
          <w:bCs/>
        </w:rPr>
        <w:t>Brody Stenfors</w:t>
      </w:r>
    </w:p>
    <w:p>
      <w:pPr>
        <w:pStyle w:val="normal1"/>
        <w:pageBreakBefore w:val="false"/>
        <w:pBdr/>
        <w:shd w:val="clear" w:fill="auto"/>
        <w:spacing w:lineRule="auto" w:line="240" w:before="0" w:after="0"/>
        <w:rPr>
          <w:color w:val="666666"/>
        </w:rPr>
      </w:pPr>
      <w:r>
        <w:rPr>
          <w:color w:val="666666"/>
        </w:rPr>
        <w:t>819 Liberty St.</w:t>
      </w:r>
    </w:p>
    <w:p>
      <w:pPr>
        <w:pStyle w:val="normal1"/>
        <w:pageBreakBefore w:val="false"/>
        <w:pBdr/>
        <w:shd w:val="clear" w:fill="auto"/>
        <w:spacing w:lineRule="auto" w:line="240" w:before="0" w:after="0"/>
        <w:rPr>
          <w:color w:val="666666"/>
        </w:rPr>
      </w:pPr>
      <w:r>
        <w:rPr>
          <w:color w:val="666666"/>
        </w:rPr>
        <w:t>Clay Center, KS 67432</w:t>
      </w:r>
    </w:p>
    <w:p>
      <w:pPr>
        <w:pStyle w:val="normal1"/>
        <w:pageBreakBefore w:val="false"/>
        <w:pBdr/>
        <w:shd w:val="clear" w:fill="auto"/>
        <w:spacing w:lineRule="auto" w:line="240" w:before="0" w:after="0"/>
        <w:rPr>
          <w:rFonts w:ascii="Proxima Nova" w:hAnsi="Proxima Nova" w:eastAsia="Proxima Nova" w:cs="Proxima Nova"/>
          <w:color w:val="666666"/>
        </w:rPr>
      </w:pPr>
      <w:r>
        <w:rPr>
          <w:rFonts w:eastAsia="Proxima Nova" w:cs="Proxima Nova"/>
          <w:color w:val="666666"/>
        </w:rPr>
        <w:t>(</w:t>
      </w:r>
      <w:r>
        <w:rPr>
          <w:color w:val="666666"/>
        </w:rPr>
        <w:t>785</w:t>
      </w:r>
      <w:r>
        <w:rPr>
          <w:rFonts w:eastAsia="Proxima Nova" w:cs="Proxima Nova"/>
          <w:color w:val="666666"/>
        </w:rPr>
        <w:t xml:space="preserve">) </w:t>
      </w:r>
      <w:r>
        <w:rPr>
          <w:color w:val="666666"/>
        </w:rPr>
        <w:t>447</w:t>
      </w:r>
      <w:r>
        <w:rPr>
          <w:rFonts w:eastAsia="Proxima Nova" w:cs="Proxima Nova"/>
          <w:color w:val="666666"/>
        </w:rPr>
        <w:t>-</w:t>
      </w:r>
      <w:r>
        <w:rPr>
          <w:color w:val="666666"/>
        </w:rPr>
        <w:t>2792</w:t>
      </w:r>
    </w:p>
    <w:p>
      <w:pPr>
        <w:pStyle w:val="normal1"/>
        <w:pageBreakBefore w:val="false"/>
        <w:pBdr/>
        <w:shd w:val="clear" w:fill="auto"/>
        <w:spacing w:lineRule="auto" w:line="240" w:before="0" w:after="0"/>
        <w:rPr>
          <w:rFonts w:ascii="Proxima Nova" w:hAnsi="Proxima Nova" w:eastAsia="Proxima Nova" w:cs="Proxima Nova"/>
          <w:color w:val="666666"/>
        </w:rPr>
      </w:pPr>
      <w:r>
        <w:rPr>
          <w:color w:val="666666"/>
        </w:rPr>
        <w:t>stenforsb@gmail.com</w:t>
      </w:r>
    </w:p>
    <w:p>
      <w:pPr>
        <w:pStyle w:val="Heading1"/>
        <w:pageBreakBefore w:val="false"/>
        <w:pBdr/>
        <w:shd w:val="clear" w:fill="auto"/>
        <w:rPr/>
      </w:pPr>
      <w:r>
        <w:rPr/>
        <w:t>ABOUT ME</w:t>
      </w:r>
    </w:p>
    <w:p>
      <w:pPr>
        <w:pStyle w:val="normal1"/>
        <w:pageBreakBefore w:val="false"/>
        <w:pBdr/>
        <w:shd w:val="clear" w:fill="auto"/>
        <w:rPr>
          <w:rFonts w:ascii="Proxima Nova" w:hAnsi="Proxima Nova" w:eastAsia="Proxima Nova" w:cs="Proxima Nova"/>
          <w:sz w:val="20"/>
          <w:szCs w:val="20"/>
        </w:rPr>
      </w:pPr>
      <w:r>
        <w:rPr/>
        <w:t>I am Brody Stenfors from Clay Center, Kansas. I am currently 18 years old and about to graduate from Clay Center Community High School. Something’s that I excel at is really anything with technology and mathematics. I plan on going to Cloud County Community College for two years for GenED’s and then going to Kansas State University for another two years to get my Bachelor’s Degree in Information Technology.</w:t>
      </w:r>
    </w:p>
    <w:p>
      <w:pPr>
        <w:pStyle w:val="Heading1"/>
        <w:keepNext w:val="false"/>
        <w:keepLines w:val="false"/>
        <w:pageBreakBefore w:val="false"/>
        <w:pBdr/>
        <w:shd w:val="clear" w:fill="auto"/>
        <w:spacing w:lineRule="auto" w:line="240" w:before="480" w:after="200"/>
        <w:rPr>
          <w:rFonts w:ascii="Proxima Nova" w:hAnsi="Proxima Nova" w:eastAsia="Proxima Nova" w:cs="Proxima Nova"/>
          <w:b/>
          <w:bCs/>
          <w:color w:val="53BB84"/>
          <w:sz w:val="28"/>
          <w:szCs w:val="28"/>
        </w:rPr>
      </w:pPr>
      <w:bookmarkStart w:id="1" w:name="_5sh58lh512k2"/>
      <w:bookmarkEnd w:id="1"/>
      <w:r>
        <w:rPr>
          <w:rFonts w:eastAsia="Proxima Nova" w:cs="Proxima Nova"/>
          <w:b/>
          <w:bCs/>
          <w:color w:val="00AB44"/>
          <w:sz w:val="28"/>
          <w:szCs w:val="28"/>
        </w:rPr>
        <w:t>EXPERIENCE</w:t>
      </w:r>
    </w:p>
    <w:p>
      <w:pPr>
        <w:pStyle w:val="Heading2"/>
        <w:keepNext w:val="false"/>
        <w:keepLines w:val="false"/>
        <w:rPr>
          <w:rFonts w:ascii="Proxima Nova" w:hAnsi="Proxima Nova" w:eastAsia="Proxima Nova" w:cs="Proxima Nova"/>
          <w:b w:val="false"/>
          <w:bCs w:val="false"/>
          <w:i/>
          <w:i/>
          <w:iCs/>
          <w:color w:val="666666"/>
          <w:sz w:val="24"/>
          <w:szCs w:val="24"/>
        </w:rPr>
      </w:pPr>
      <w:bookmarkStart w:id="2" w:name="_mu43qcboozqe"/>
      <w:bookmarkEnd w:id="2"/>
      <w:r>
        <w:rPr/>
        <w:t xml:space="preserve">Gibson's Ace Hardware – </w:t>
      </w:r>
      <w:r>
        <w:rPr/>
        <w:t>Retail Department</w:t>
      </w:r>
      <w:r>
        <w:rPr>
          <w:rFonts w:eastAsia="Proxima Nova" w:cs="Proxima Nova"/>
          <w:color w:val="353744"/>
          <w:sz w:val="24"/>
          <w:szCs w:val="24"/>
        </w:rPr>
        <w:t xml:space="preserve">, </w:t>
      </w:r>
      <w:r>
        <w:rPr/>
        <w:t xml:space="preserve">728 W Crawford St., Clay Center, Kansas, 67432 </w:t>
      </w:r>
      <w:r>
        <w:rPr>
          <w:b w:val="false"/>
          <w:bCs w:val="false"/>
          <w:i/>
          <w:iCs/>
          <w:color w:val="666666"/>
        </w:rPr>
        <w:t xml:space="preserve">- </w:t>
      </w:r>
      <w:r>
        <w:rPr>
          <w:b w:val="false"/>
          <w:bCs w:val="false"/>
          <w:i/>
          <w:iCs/>
          <w:color w:val="666666"/>
          <w:sz w:val="22"/>
          <w:szCs w:val="22"/>
        </w:rPr>
        <w:t>Associate</w:t>
      </w:r>
    </w:p>
    <w:p>
      <w:pPr>
        <w:pStyle w:val="normal1"/>
        <w:pageBreakBefore w:val="false"/>
        <w:pBdr/>
        <w:shd w:val="clear" w:fill="auto"/>
        <w:spacing w:lineRule="auto" w:line="240" w:before="80" w:after="0"/>
        <w:rPr>
          <w:rFonts w:ascii="Proxima Nova" w:hAnsi="Proxima Nova" w:eastAsia="Proxima Nova" w:cs="Proxima Nova"/>
          <w:color w:val="666666"/>
          <w:sz w:val="20"/>
          <w:szCs w:val="20"/>
        </w:rPr>
      </w:pPr>
      <w:r>
        <w:rPr>
          <w:color w:val="666666"/>
          <w:sz w:val="20"/>
          <w:szCs w:val="20"/>
        </w:rPr>
        <w:t>MAY</w:t>
      </w:r>
      <w:r>
        <w:rPr>
          <w:rFonts w:eastAsia="Proxima Nova" w:cs="Proxima Nova"/>
          <w:color w:val="666666"/>
          <w:sz w:val="20"/>
          <w:szCs w:val="20"/>
        </w:rPr>
        <w:t xml:space="preserve"> 20</w:t>
      </w:r>
      <w:r>
        <w:rPr>
          <w:color w:val="666666"/>
          <w:sz w:val="20"/>
          <w:szCs w:val="20"/>
        </w:rPr>
        <w:t>24</w:t>
      </w:r>
      <w:r>
        <w:rPr>
          <w:rFonts w:eastAsia="Proxima Nova" w:cs="Proxima Nova"/>
          <w:color w:val="666666"/>
          <w:sz w:val="20"/>
          <w:szCs w:val="20"/>
        </w:rPr>
        <w:t xml:space="preserve"> - PRESENT</w:t>
      </w:r>
    </w:p>
    <w:p>
      <w:pPr>
        <w:pStyle w:val="normal1"/>
        <w:pageBreakBefore w:val="false"/>
        <w:numPr>
          <w:ilvl w:val="0"/>
          <w:numId w:val="1"/>
        </w:numPr>
        <w:pBdr/>
        <w:shd w:val="clear" w:fill="auto"/>
        <w:spacing w:lineRule="auto" w:line="288" w:before="80" w:afterAutospacing="0" w:after="0"/>
        <w:ind w:hanging="360" w:left="720"/>
        <w:rPr>
          <w:u w:val="none"/>
        </w:rPr>
      </w:pPr>
      <w:r>
        <w:rPr/>
        <w:t>Mixing Paint</w:t>
      </w:r>
    </w:p>
    <w:p>
      <w:pPr>
        <w:pStyle w:val="normal1"/>
        <w:pageBreakBefore w:val="false"/>
        <w:numPr>
          <w:ilvl w:val="0"/>
          <w:numId w:val="1"/>
        </w:numPr>
        <w:pBdr/>
        <w:shd w:val="clear" w:fill="auto"/>
        <w:spacing w:lineRule="auto" w:line="288" w:beforeAutospacing="0" w:before="0" w:afterAutospacing="0" w:after="0"/>
        <w:ind w:hanging="360" w:left="720"/>
        <w:rPr>
          <w:u w:val="none"/>
        </w:rPr>
      </w:pPr>
      <w:r>
        <w:rPr/>
        <w:t>Cutting Keys</w:t>
      </w:r>
    </w:p>
    <w:p>
      <w:pPr>
        <w:pStyle w:val="normal1"/>
        <w:pageBreakBefore w:val="false"/>
        <w:numPr>
          <w:ilvl w:val="0"/>
          <w:numId w:val="1"/>
        </w:numPr>
        <w:pBdr/>
        <w:shd w:val="clear" w:fill="auto"/>
        <w:spacing w:lineRule="auto" w:line="288" w:beforeAutospacing="0" w:before="0" w:afterAutospacing="0" w:after="0"/>
        <w:ind w:hanging="360" w:left="720"/>
        <w:rPr>
          <w:u w:val="none"/>
        </w:rPr>
      </w:pPr>
      <w:r>
        <w:rPr/>
        <w:t>Do Hunting and Fishing Licenses</w:t>
      </w:r>
    </w:p>
    <w:p>
      <w:pPr>
        <w:pStyle w:val="normal1"/>
        <w:pageBreakBefore w:val="false"/>
        <w:numPr>
          <w:ilvl w:val="0"/>
          <w:numId w:val="1"/>
        </w:numPr>
        <w:pBdr/>
        <w:shd w:val="clear" w:fill="auto"/>
        <w:spacing w:lineRule="auto" w:line="288" w:beforeAutospacing="0" w:before="0" w:afterAutospacing="0" w:after="0"/>
        <w:ind w:hanging="360" w:left="720"/>
        <w:rPr>
          <w:u w:val="none"/>
        </w:rPr>
      </w:pPr>
      <w:r>
        <w:rPr/>
        <w:t>Customer Support</w:t>
      </w:r>
    </w:p>
    <w:p>
      <w:pPr>
        <w:pStyle w:val="normal1"/>
        <w:pageBreakBefore w:val="false"/>
        <w:numPr>
          <w:ilvl w:val="0"/>
          <w:numId w:val="1"/>
        </w:numPr>
        <w:pBdr/>
        <w:shd w:val="clear" w:fill="auto"/>
        <w:spacing w:lineRule="auto" w:line="288" w:beforeAutospacing="0" w:before="0" w:after="0"/>
        <w:ind w:hanging="360" w:left="720"/>
        <w:rPr>
          <w:u w:val="none"/>
        </w:rPr>
      </w:pPr>
      <w:r>
        <w:rPr/>
        <w:t>Operating Cash Registers</w:t>
      </w:r>
    </w:p>
    <w:p>
      <w:pPr>
        <w:pStyle w:val="Heading2"/>
        <w:keepNext w:val="false"/>
        <w:keepLines w:val="false"/>
        <w:pageBreakBefore w:val="false"/>
        <w:rPr>
          <w:rFonts w:ascii="Proxima Nova" w:hAnsi="Proxima Nova" w:eastAsia="Proxima Nova" w:cs="Proxima Nova"/>
          <w:b w:val="false"/>
          <w:bCs w:val="false"/>
          <w:i/>
          <w:i/>
          <w:iCs/>
          <w:color w:val="666666"/>
          <w:sz w:val="24"/>
          <w:szCs w:val="24"/>
        </w:rPr>
      </w:pPr>
      <w:bookmarkStart w:id="3" w:name="_mu43qcboozqe_Copy_2"/>
      <w:bookmarkEnd w:id="3"/>
      <w:r>
        <w:rPr/>
        <w:t xml:space="preserve">Gibson's Ace Hardware – </w:t>
      </w:r>
      <w:r>
        <w:rPr/>
        <w:t>Retail Department</w:t>
      </w:r>
      <w:r>
        <w:rPr>
          <w:rFonts w:eastAsia="Proxima Nova" w:cs="Proxima Nova"/>
          <w:color w:val="353744"/>
          <w:sz w:val="24"/>
          <w:szCs w:val="24"/>
        </w:rPr>
        <w:t xml:space="preserve">, </w:t>
      </w:r>
      <w:r>
        <w:rPr/>
        <w:t xml:space="preserve">728 W Crawford St., Clay Center, Kansas, 67432 </w:t>
      </w:r>
      <w:r>
        <w:rPr>
          <w:b w:val="false"/>
          <w:bCs w:val="false"/>
          <w:i/>
          <w:iCs/>
          <w:color w:val="666666"/>
        </w:rPr>
        <w:t xml:space="preserve">- </w:t>
      </w:r>
      <w:r>
        <w:rPr>
          <w:b w:val="false"/>
          <w:bCs w:val="false"/>
          <w:i/>
          <w:iCs/>
          <w:color w:val="666666"/>
          <w:sz w:val="22"/>
          <w:szCs w:val="22"/>
        </w:rPr>
        <w:t>Intern</w:t>
      </w:r>
    </w:p>
    <w:p>
      <w:pPr>
        <w:pStyle w:val="normal1"/>
        <w:pageBreakBefore w:val="false"/>
        <w:pBdr/>
        <w:shd w:val="clear" w:fill="auto"/>
        <w:spacing w:lineRule="auto" w:line="240" w:before="80" w:after="0"/>
        <w:rPr>
          <w:rFonts w:ascii="Proxima Nova" w:hAnsi="Proxima Nova" w:eastAsia="Proxima Nova" w:cs="Proxima Nova"/>
          <w:color w:val="666666"/>
          <w:sz w:val="20"/>
          <w:szCs w:val="20"/>
        </w:rPr>
      </w:pPr>
      <w:r>
        <w:rPr>
          <w:rFonts w:eastAsia="Proxima Nova" w:cs="Proxima Nova"/>
          <w:color w:val="666666"/>
          <w:sz w:val="20"/>
          <w:szCs w:val="20"/>
        </w:rPr>
        <w:t>AUGUST 2025</w:t>
      </w:r>
      <w:r>
        <w:rPr>
          <w:rFonts w:eastAsia="Proxima Nova" w:cs="Proxima Nova"/>
          <w:color w:val="666666"/>
          <w:sz w:val="20"/>
          <w:szCs w:val="20"/>
        </w:rPr>
        <w:t xml:space="preserve"> – </w:t>
      </w:r>
      <w:r>
        <w:rPr>
          <w:rFonts w:eastAsia="Proxima Nova" w:cs="Proxima Nova"/>
          <w:color w:val="666666"/>
          <w:sz w:val="20"/>
          <w:szCs w:val="20"/>
        </w:rPr>
        <w:t>DECEMBER 2025</w:t>
      </w:r>
    </w:p>
    <w:p>
      <w:pPr>
        <w:pStyle w:val="normal1"/>
        <w:numPr>
          <w:ilvl w:val="0"/>
          <w:numId w:val="1"/>
        </w:numPr>
        <w:pBdr/>
        <w:shd w:val="clear" w:fill="auto"/>
        <w:spacing w:lineRule="auto" w:line="288" w:before="80" w:afterAutospacing="0" w:after="0"/>
        <w:ind w:hanging="360" w:left="720"/>
        <w:rPr>
          <w:u w:val="none"/>
        </w:rPr>
      </w:pPr>
      <w:r>
        <w:rPr/>
        <w:t>Improving Social Skills</w:t>
      </w:r>
    </w:p>
    <w:p>
      <w:pPr>
        <w:pStyle w:val="normal1"/>
        <w:numPr>
          <w:ilvl w:val="0"/>
          <w:numId w:val="1"/>
        </w:numPr>
        <w:pBdr/>
        <w:shd w:val="clear" w:fill="auto"/>
        <w:spacing w:lineRule="auto" w:line="288" w:before="80" w:afterAutospacing="0" w:after="0"/>
        <w:ind w:hanging="360" w:left="720"/>
        <w:rPr>
          <w:u w:val="none"/>
        </w:rPr>
      </w:pPr>
      <w:r>
        <w:rPr/>
        <w:t>Improving Knowledge of Hardware</w:t>
      </w:r>
    </w:p>
    <w:p>
      <w:pPr>
        <w:pStyle w:val="normal1"/>
        <w:numPr>
          <w:ilvl w:val="0"/>
          <w:numId w:val="1"/>
        </w:numPr>
        <w:pBdr/>
        <w:shd w:val="clear" w:fill="auto"/>
        <w:spacing w:lineRule="auto" w:line="288" w:before="80" w:afterAutospacing="0" w:after="0"/>
        <w:ind w:hanging="360" w:left="720"/>
        <w:rPr>
          <w:u w:val="none"/>
        </w:rPr>
      </w:pPr>
      <w:r>
        <w:rPr/>
        <w:t>Improving Work Ethic</w:t>
      </w:r>
    </w:p>
    <w:p>
      <w:pPr>
        <w:pStyle w:val="Heading2"/>
        <w:rPr>
          <w:rFonts w:ascii="Proxima Nova" w:hAnsi="Proxima Nova" w:eastAsia="Proxima Nova" w:cs="Proxima Nova"/>
          <w:b w:val="false"/>
          <w:bCs w:val="false"/>
          <w:i/>
          <w:i/>
          <w:iCs/>
          <w:color w:val="666666"/>
          <w:sz w:val="24"/>
          <w:szCs w:val="24"/>
        </w:rPr>
      </w:pPr>
      <w:r>
        <w:rPr>
          <w:rFonts w:eastAsia="Proxima Nova" w:cs="Proxima Nova"/>
          <w:color w:val="353744"/>
          <w:sz w:val="24"/>
          <w:szCs w:val="24"/>
        </w:rPr>
        <w:t>Ray’s Applemarket – IT Department</w:t>
      </w:r>
      <w:r>
        <w:rPr>
          <w:rFonts w:eastAsia="Proxima Nova" w:cs="Proxima Nova"/>
          <w:color w:val="353744"/>
          <w:sz w:val="24"/>
          <w:szCs w:val="24"/>
        </w:rPr>
        <w:t xml:space="preserve">, </w:t>
      </w:r>
      <w:r>
        <w:rPr>
          <w:rFonts w:eastAsia="Proxima Nova" w:cs="Proxima Nova"/>
          <w:color w:val="353744"/>
          <w:sz w:val="24"/>
          <w:szCs w:val="24"/>
        </w:rPr>
        <w:t>722</w:t>
      </w:r>
      <w:r>
        <w:rPr/>
        <w:t xml:space="preserve"> W Crawford St., Clay Center, Kansas, 67432 </w:t>
      </w:r>
      <w:r>
        <w:rPr>
          <w:b w:val="false"/>
          <w:bCs w:val="false"/>
          <w:i/>
          <w:iCs/>
          <w:color w:val="666666"/>
        </w:rPr>
        <w:t xml:space="preserve">- </w:t>
      </w:r>
      <w:r>
        <w:rPr>
          <w:b w:val="false"/>
          <w:bCs w:val="false"/>
          <w:i/>
          <w:iCs/>
          <w:color w:val="666666"/>
          <w:sz w:val="22"/>
          <w:szCs w:val="22"/>
        </w:rPr>
        <w:t>Intern</w:t>
      </w:r>
    </w:p>
    <w:p>
      <w:pPr>
        <w:pStyle w:val="normal1"/>
        <w:pageBreakBefore w:val="false"/>
        <w:pBdr/>
        <w:shd w:val="clear" w:fill="auto"/>
        <w:spacing w:lineRule="auto" w:line="240" w:before="80" w:after="0"/>
        <w:rPr>
          <w:rFonts w:ascii="Proxima Nova" w:hAnsi="Proxima Nova" w:eastAsia="Proxima Nova" w:cs="Proxima Nova"/>
          <w:color w:val="666666"/>
          <w:sz w:val="20"/>
          <w:szCs w:val="20"/>
        </w:rPr>
      </w:pPr>
      <w:r>
        <w:rPr>
          <w:rFonts w:eastAsia="Proxima Nova" w:cs="Proxima Nova"/>
          <w:color w:val="666666"/>
          <w:sz w:val="20"/>
          <w:szCs w:val="20"/>
        </w:rPr>
        <w:t>JANUARY</w:t>
      </w:r>
      <w:r>
        <w:rPr>
          <w:rFonts w:eastAsia="Proxima Nova" w:cs="Proxima Nova"/>
          <w:color w:val="666666"/>
          <w:sz w:val="20"/>
          <w:szCs w:val="20"/>
        </w:rPr>
        <w:t xml:space="preserve"> 20</w:t>
      </w:r>
      <w:r>
        <w:rPr>
          <w:color w:val="666666"/>
          <w:sz w:val="20"/>
          <w:szCs w:val="20"/>
        </w:rPr>
        <w:t>2</w:t>
      </w:r>
      <w:r>
        <w:rPr>
          <w:color w:val="666666"/>
          <w:sz w:val="20"/>
          <w:szCs w:val="20"/>
        </w:rPr>
        <w:t>6</w:t>
      </w:r>
      <w:r>
        <w:rPr>
          <w:rFonts w:eastAsia="Proxima Nova" w:cs="Proxima Nova"/>
          <w:color w:val="666666"/>
          <w:sz w:val="20"/>
          <w:szCs w:val="20"/>
        </w:rPr>
        <w:t xml:space="preserve"> - PRESENT</w:t>
      </w:r>
    </w:p>
    <w:p>
      <w:pPr>
        <w:pStyle w:val="normal1"/>
        <w:pageBreakBefore w:val="false"/>
        <w:numPr>
          <w:ilvl w:val="0"/>
          <w:numId w:val="1"/>
        </w:numPr>
        <w:pBdr/>
        <w:shd w:val="clear" w:fill="auto"/>
        <w:spacing w:lineRule="auto" w:line="288" w:before="80" w:afterAutospacing="0" w:after="0"/>
        <w:ind w:hanging="360" w:left="720"/>
        <w:rPr>
          <w:u w:val="none"/>
        </w:rPr>
      </w:pPr>
      <w:r>
        <w:rPr/>
        <w:t xml:space="preserve">Printer Maintenance </w:t>
      </w:r>
    </w:p>
    <w:p>
      <w:pPr>
        <w:pStyle w:val="normal1"/>
        <w:numPr>
          <w:ilvl w:val="0"/>
          <w:numId w:val="1"/>
        </w:numPr>
        <w:pBdr/>
        <w:shd w:val="clear" w:fill="auto"/>
        <w:spacing w:lineRule="auto" w:line="288" w:before="80" w:afterAutospacing="0" w:after="0"/>
        <w:ind w:hanging="360" w:left="720"/>
        <w:rPr>
          <w:u w:val="none"/>
        </w:rPr>
      </w:pPr>
      <w:r>
        <w:rPr/>
        <w:t>Building of Computers</w:t>
      </w:r>
    </w:p>
    <w:p>
      <w:pPr>
        <w:pStyle w:val="normal1"/>
        <w:numPr>
          <w:ilvl w:val="0"/>
          <w:numId w:val="1"/>
        </w:numPr>
        <w:pBdr/>
        <w:shd w:val="clear" w:fill="auto"/>
        <w:spacing w:lineRule="auto" w:line="288" w:before="80" w:afterAutospacing="0" w:after="0"/>
        <w:ind w:hanging="360" w:left="720"/>
        <w:rPr>
          <w:u w:val="none"/>
        </w:rPr>
      </w:pPr>
      <w:r>
        <w:rPr/>
        <w:t>Excel File Building</w:t>
      </w:r>
    </w:p>
    <w:p>
      <w:pPr>
        <w:pStyle w:val="normal1"/>
        <w:numPr>
          <w:ilvl w:val="0"/>
          <w:numId w:val="1"/>
        </w:numPr>
        <w:pBdr/>
        <w:shd w:val="clear" w:fill="auto"/>
        <w:spacing w:lineRule="auto" w:line="288" w:before="80" w:afterAutospacing="0" w:after="0"/>
        <w:ind w:hanging="360" w:left="720"/>
        <w:rPr>
          <w:u w:val="none"/>
        </w:rPr>
      </w:pPr>
      <w:r>
        <w:rPr/>
        <w:t>Software Setup for Point-Of-Sale and Others</w:t>
      </w:r>
    </w:p>
    <w:p>
      <w:pPr>
        <w:pStyle w:val="normal1"/>
        <w:numPr>
          <w:ilvl w:val="0"/>
          <w:numId w:val="0"/>
        </w:numPr>
        <w:pBdr/>
        <w:shd w:val="clear" w:fill="auto"/>
        <w:spacing w:lineRule="auto" w:line="288" w:before="80" w:afterAutospacing="0" w:after="0"/>
        <w:ind w:hanging="0" w:left="720"/>
        <w:rPr>
          <w:u w:val="none"/>
        </w:rPr>
      </w:pPr>
      <w:r>
        <w:rPr>
          <w:b w:val="false"/>
          <w:bCs w:val="false"/>
          <w:i/>
          <w:iCs/>
          <w:color w:val="666666"/>
          <w:sz w:val="22"/>
          <w:szCs w:val="22"/>
        </w:rPr>
      </w:r>
    </w:p>
    <w:p>
      <w:pPr>
        <w:pStyle w:val="Heading1"/>
        <w:pBdr/>
        <w:shd w:val="clear" w:fill="auto"/>
        <w:spacing w:lineRule="auto" w:line="240" w:before="480" w:after="200"/>
        <w:rPr>
          <w:rFonts w:ascii="Proxima Nova" w:hAnsi="Proxima Nova" w:eastAsia="Proxima Nova" w:cs="Proxima Nova"/>
          <w:b/>
          <w:bCs/>
          <w:color w:val="00AB44"/>
          <w:sz w:val="28"/>
          <w:szCs w:val="28"/>
        </w:rPr>
      </w:pPr>
      <w:bookmarkStart w:id="4" w:name="_pwnp1k6vsbh1"/>
      <w:bookmarkEnd w:id="4"/>
      <w:r>
        <w:rPr>
          <w:rFonts w:eastAsia="Proxima Nova" w:cs="Proxima Nova"/>
          <w:b/>
          <w:bCs/>
          <w:color w:val="00AB44"/>
          <w:sz w:val="28"/>
          <w:szCs w:val="28"/>
        </w:rPr>
        <w:t>EDUCATION</w:t>
      </w:r>
    </w:p>
    <w:p>
      <w:pPr>
        <w:pStyle w:val="Heading2"/>
        <w:keepNext w:val="false"/>
        <w:keepLines w:val="false"/>
        <w:pageBreakBefore w:val="false"/>
        <w:pBdr/>
        <w:shd w:val="clear" w:fill="auto"/>
        <w:spacing w:lineRule="auto" w:line="240"/>
        <w:rPr>
          <w:rFonts w:ascii="Proxima Nova" w:hAnsi="Proxima Nova" w:eastAsia="Proxima Nova" w:cs="Proxima Nova"/>
          <w:b w:val="false"/>
          <w:bCs w:val="false"/>
          <w:i/>
          <w:i/>
          <w:iCs/>
          <w:color w:val="666666"/>
          <w:sz w:val="22"/>
          <w:szCs w:val="22"/>
        </w:rPr>
      </w:pPr>
      <w:bookmarkStart w:id="5" w:name="_jpv9v4b642w5"/>
      <w:bookmarkEnd w:id="5"/>
      <w:r>
        <w:rPr/>
        <w:t>Clay County Community High School</w:t>
      </w:r>
      <w:r>
        <w:rPr>
          <w:rFonts w:eastAsia="Proxima Nova" w:cs="Proxima Nova"/>
          <w:color w:val="353744"/>
          <w:sz w:val="24"/>
          <w:szCs w:val="24"/>
        </w:rPr>
        <w:t xml:space="preserve">, </w:t>
      </w:r>
      <w:r>
        <w:rPr/>
        <w:t>1630 9th St., Clay Center, KS, 67432</w:t>
      </w:r>
      <w:r>
        <w:rPr>
          <w:rFonts w:eastAsia="Proxima Nova" w:cs="Proxima Nova"/>
          <w:color w:val="353744"/>
          <w:sz w:val="24"/>
          <w:szCs w:val="24"/>
        </w:rPr>
        <w:t xml:space="preserve"> </w:t>
      </w:r>
      <w:r>
        <w:rPr>
          <w:rFonts w:eastAsia="Proxima Nova" w:cs="Proxima Nova"/>
          <w:b w:val="false"/>
          <w:bCs w:val="false"/>
          <w:i/>
          <w:iCs/>
          <w:color w:val="666666"/>
          <w:sz w:val="24"/>
          <w:szCs w:val="24"/>
        </w:rPr>
        <w:t xml:space="preserve">- </w:t>
      </w:r>
      <w:r>
        <w:rPr>
          <w:b w:val="false"/>
          <w:bCs w:val="false"/>
          <w:i/>
          <w:iCs/>
          <w:color w:val="666666"/>
          <w:sz w:val="22"/>
          <w:szCs w:val="22"/>
        </w:rPr>
        <w:t>General Education</w:t>
      </w:r>
    </w:p>
    <w:p>
      <w:pPr>
        <w:pStyle w:val="normal1"/>
        <w:pageBreakBefore w:val="false"/>
        <w:pBdr/>
        <w:shd w:val="clear" w:fill="auto"/>
        <w:spacing w:lineRule="auto" w:line="240" w:before="80" w:after="0"/>
        <w:rPr>
          <w:rFonts w:ascii="Proxima Nova" w:hAnsi="Proxima Nova" w:eastAsia="Proxima Nova" w:cs="Proxima Nova"/>
          <w:color w:val="666666"/>
          <w:sz w:val="20"/>
          <w:szCs w:val="20"/>
        </w:rPr>
      </w:pPr>
      <w:r>
        <w:rPr>
          <w:color w:val="666666"/>
          <w:sz w:val="20"/>
          <w:szCs w:val="20"/>
        </w:rPr>
        <w:t>AUGUST</w:t>
      </w:r>
      <w:r>
        <w:rPr>
          <w:rFonts w:eastAsia="Proxima Nova" w:cs="Proxima Nova"/>
          <w:color w:val="666666"/>
          <w:sz w:val="20"/>
          <w:szCs w:val="20"/>
        </w:rPr>
        <w:t xml:space="preserve"> 20</w:t>
      </w:r>
      <w:r>
        <w:rPr>
          <w:color w:val="666666"/>
          <w:sz w:val="20"/>
          <w:szCs w:val="20"/>
        </w:rPr>
        <w:t>22</w:t>
      </w:r>
      <w:r>
        <w:rPr>
          <w:rFonts w:eastAsia="Proxima Nova" w:cs="Proxima Nova"/>
          <w:color w:val="666666"/>
          <w:sz w:val="20"/>
          <w:szCs w:val="20"/>
        </w:rPr>
        <w:t xml:space="preserve"> - </w:t>
      </w:r>
      <w:r>
        <w:rPr>
          <w:color w:val="666666"/>
          <w:sz w:val="20"/>
          <w:szCs w:val="20"/>
        </w:rPr>
        <w:t>MAY 2026</w:t>
      </w:r>
    </w:p>
    <w:p>
      <w:pPr>
        <w:pStyle w:val="normal1"/>
        <w:pageBreakBefore w:val="false"/>
        <w:pBdr/>
        <w:shd w:val="clear" w:fill="auto"/>
        <w:spacing w:lineRule="auto" w:line="288" w:before="80" w:after="0"/>
        <w:rPr/>
      </w:pPr>
      <w:r>
        <w:rPr/>
        <w:t>Currently attending CCCHS as a Senior to complete my General Education.</w:t>
      </w:r>
    </w:p>
    <w:p>
      <w:pPr>
        <w:pStyle w:val="Heading2"/>
        <w:keepNext w:val="false"/>
        <w:keepLines w:val="false"/>
        <w:rPr>
          <w:b w:val="false"/>
          <w:bCs w:val="false"/>
          <w:i/>
          <w:i/>
          <w:iCs/>
          <w:color w:val="666666"/>
          <w:sz w:val="22"/>
          <w:szCs w:val="22"/>
        </w:rPr>
      </w:pPr>
      <w:bookmarkStart w:id="6" w:name="_tiquf4pxr8wb"/>
      <w:bookmarkEnd w:id="6"/>
      <w:r>
        <w:rPr/>
        <w:t xml:space="preserve">Cloud County Community College, 2221 Campus Dr, Concordia, KS 66901 </w:t>
      </w:r>
      <w:r>
        <w:rPr>
          <w:b w:val="false"/>
          <w:bCs w:val="false"/>
          <w:i/>
          <w:iCs/>
          <w:color w:val="666666"/>
        </w:rPr>
        <w:t xml:space="preserve">- </w:t>
      </w:r>
      <w:r>
        <w:rPr>
          <w:b w:val="false"/>
          <w:bCs w:val="false"/>
          <w:i/>
          <w:iCs/>
          <w:color w:val="666666"/>
          <w:sz w:val="22"/>
          <w:szCs w:val="22"/>
        </w:rPr>
        <w:t>Dual Credit Classes</w:t>
      </w:r>
    </w:p>
    <w:p>
      <w:pPr>
        <w:pStyle w:val="normal1"/>
        <w:spacing w:lineRule="auto" w:line="240"/>
        <w:rPr>
          <w:color w:val="666666"/>
          <w:sz w:val="20"/>
          <w:szCs w:val="20"/>
        </w:rPr>
      </w:pPr>
      <w:r>
        <w:rPr>
          <w:color w:val="666666"/>
          <w:sz w:val="20"/>
          <w:szCs w:val="20"/>
        </w:rPr>
        <w:t>AUGUST 2021 - MAY 2026</w:t>
      </w:r>
    </w:p>
    <w:p>
      <w:pPr>
        <w:pStyle w:val="normal1"/>
        <w:rPr/>
      </w:pPr>
      <w:r>
        <w:rPr/>
        <w:t>Currently attending CCC</w:t>
      </w:r>
      <w:r>
        <w:rPr/>
        <w:t xml:space="preserve">C at CCCHS for dual credit classes. </w:t>
      </w:r>
      <w:r>
        <w:rPr/>
        <w:t>I have taken dual credit classes for College Algebra, English Composition I &amp; II, and Public Speaking</w:t>
      </w:r>
    </w:p>
    <w:p>
      <w:pPr>
        <w:pStyle w:val="Heading2"/>
        <w:keepNext w:val="false"/>
        <w:keepLines w:val="false"/>
        <w:rPr>
          <w:b w:val="false"/>
          <w:bCs w:val="false"/>
          <w:i/>
          <w:i/>
          <w:iCs/>
          <w:color w:val="666666"/>
          <w:sz w:val="22"/>
          <w:szCs w:val="22"/>
        </w:rPr>
      </w:pPr>
      <w:bookmarkStart w:id="7" w:name="_bqlor3chjh5i"/>
      <w:bookmarkEnd w:id="7"/>
      <w:r>
        <w:rPr/>
        <w:t xml:space="preserve">Allen County Community College, 1801 N Cottonwood St, Iola, KS 66749 </w:t>
      </w:r>
      <w:r>
        <w:rPr>
          <w:b w:val="false"/>
          <w:bCs w:val="false"/>
          <w:i/>
          <w:iCs/>
          <w:color w:val="666666"/>
        </w:rPr>
        <w:t xml:space="preserve">- </w:t>
      </w:r>
      <w:r>
        <w:rPr>
          <w:b w:val="false"/>
          <w:bCs w:val="false"/>
          <w:i/>
          <w:iCs/>
          <w:color w:val="666666"/>
          <w:sz w:val="22"/>
          <w:szCs w:val="22"/>
        </w:rPr>
        <w:t>Online Classes</w:t>
      </w:r>
    </w:p>
    <w:p>
      <w:pPr>
        <w:pStyle w:val="normal1"/>
        <w:spacing w:lineRule="auto" w:line="240"/>
        <w:rPr>
          <w:color w:val="666666"/>
          <w:sz w:val="20"/>
          <w:szCs w:val="20"/>
        </w:rPr>
      </w:pPr>
      <w:r>
        <w:rPr>
          <w:color w:val="666666"/>
          <w:sz w:val="20"/>
          <w:szCs w:val="20"/>
        </w:rPr>
        <w:t>DECEMBER 2024 - MAY 2026</w:t>
      </w:r>
    </w:p>
    <w:p>
      <w:pPr>
        <w:pStyle w:val="normal1"/>
        <w:rPr/>
      </w:pPr>
      <w:r>
        <w:rPr/>
        <w:t>I have completed three online classes for Allen, those of which are Intro to Business, Intro to Python Programming, and Linux Essentials</w:t>
      </w:r>
    </w:p>
    <w:p>
      <w:pPr>
        <w:pStyle w:val="Heading1"/>
        <w:keepNext w:val="false"/>
        <w:keepLines w:val="false"/>
        <w:pageBreakBefore w:val="false"/>
        <w:pBdr/>
        <w:shd w:val="clear" w:fill="auto"/>
        <w:spacing w:lineRule="auto" w:line="240" w:before="480" w:after="200"/>
        <w:rPr>
          <w:rFonts w:ascii="Proxima Nova" w:hAnsi="Proxima Nova" w:eastAsia="Proxima Nova" w:cs="Proxima Nova"/>
          <w:b/>
          <w:bCs/>
          <w:color w:val="00AB44"/>
          <w:sz w:val="28"/>
          <w:szCs w:val="28"/>
        </w:rPr>
      </w:pPr>
      <w:bookmarkStart w:id="8" w:name="_3hy8rkwzatey"/>
      <w:bookmarkEnd w:id="8"/>
      <w:r>
        <w:rPr>
          <w:rFonts w:eastAsia="Proxima Nova" w:cs="Proxima Nova"/>
          <w:b/>
          <w:bCs/>
          <w:color w:val="00AB44"/>
          <w:sz w:val="28"/>
          <w:szCs w:val="28"/>
        </w:rPr>
        <w:t>AWARDS</w:t>
      </w:r>
    </w:p>
    <w:p>
      <w:pPr>
        <w:pStyle w:val="normal1"/>
        <w:pageBreakBefore w:val="false"/>
        <w:pBdr/>
        <w:shd w:val="clear" w:fill="auto"/>
        <w:spacing w:lineRule="auto" w:line="288" w:before="80" w:after="0"/>
        <w:rPr/>
      </w:pPr>
      <w:r>
        <w:rPr/>
        <w:t>Academic Letter - High School Freshman</w:t>
      </w:r>
    </w:p>
    <w:p>
      <w:pPr>
        <w:pStyle w:val="normal1"/>
        <w:pageBreakBefore w:val="false"/>
        <w:pBdr/>
        <w:shd w:val="clear" w:fill="auto"/>
        <w:spacing w:lineRule="auto" w:line="288" w:before="80" w:after="0"/>
        <w:rPr/>
      </w:pPr>
      <w:r>
        <w:rPr/>
        <w:t>Academic Letter - High School Sophomore</w:t>
      </w:r>
    </w:p>
    <w:p>
      <w:pPr>
        <w:pStyle w:val="normal1"/>
        <w:pageBreakBefore w:val="false"/>
        <w:pBdr/>
        <w:shd w:val="clear" w:fill="auto"/>
        <w:spacing w:lineRule="auto" w:line="288" w:before="80" w:after="0"/>
        <w:rPr/>
      </w:pPr>
      <w:r>
        <w:rPr/>
        <w:t>Academic Letter - High School Junior</w:t>
      </w:r>
    </w:p>
    <w:p>
      <w:pPr>
        <w:pStyle w:val="normal1"/>
        <w:pageBreakBefore w:val="false"/>
        <w:pBdr/>
        <w:shd w:val="clear" w:fill="auto"/>
        <w:spacing w:lineRule="auto" w:line="288" w:before="80" w:after="0"/>
        <w:rPr/>
      </w:pPr>
      <w:r>
        <w:rPr/>
        <w:t xml:space="preserve">Green Hand - High School FFA Welding I </w:t>
      </w:r>
    </w:p>
    <w:p>
      <w:pPr>
        <w:pStyle w:val="normal1"/>
        <w:pageBreakBefore w:val="false"/>
        <w:pBdr/>
        <w:shd w:val="clear" w:fill="auto"/>
        <w:spacing w:lineRule="auto" w:line="288" w:before="80" w:after="0"/>
        <w:rPr/>
      </w:pPr>
      <w:r>
        <w:rPr/>
        <w:t>NSHSS Member</w:t>
      </w:r>
    </w:p>
    <w:p>
      <w:pPr>
        <w:pStyle w:val="normal1"/>
        <w:pageBreakBefore w:val="false"/>
        <w:pBdr/>
        <w:shd w:val="clear" w:fill="auto"/>
        <w:spacing w:lineRule="auto" w:line="288" w:before="80" w:after="0"/>
        <w:rPr/>
      </w:pPr>
      <w:r>
        <w:rPr/>
      </w:r>
    </w:p>
    <w:sectPr>
      <w:headerReference w:type="even" r:id="rId2"/>
      <w:headerReference w:type="default" r:id="rId3"/>
      <w:headerReference w:type="first" r:id="rId4"/>
      <w:type w:val="nextPage"/>
      <w:pgSz w:w="12240" w:h="15840"/>
      <w:pgMar w:left="1440" w:right="3240" w:gutter="0" w:header="0" w:top="720" w:footer="0" w:bottom="72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Proxima Nova">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Trebuchet MS">
    <w:charset w:val="01"/>
    <w:family w:val="roman"/>
    <w:pitch w:val="variable"/>
  </w:font>
  <w:font w:name="Liberation Sans">
    <w:altName w:val="Arial"/>
    <w:charset w:val="01"/>
    <w:family w:val="swiss"/>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Wingdings">
    <w:charset w:val="02"/>
    <w:family w:val="auto"/>
    <w:pitch w:val="default"/>
  </w:font>
  <w:font w:name="Wingdings 2">
    <w:charset w:val="02"/>
    <w:family w:val="auto"/>
    <w:pitch w:val="default"/>
  </w:font>
  <w:font w:name="OpenSymbol">
    <w:altName w:val="Arial Unicode MS"/>
    <w:charset w:val="01"/>
    <w:family w:val="auto"/>
    <w:pitch w:val="default"/>
    <w:embedRegular r:id="rId13" w:fontKey="{0D014A78-CABC-4EF0-12AC-5CD89AEFDE0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80" w:after="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pBdr/>
      <w:shd w:val="clear" w:fill="auto"/>
      <w:spacing w:lineRule="auto" w:line="288" w:before="400" w:after="0"/>
      <w:rPr>
        <w:rFonts w:ascii="Proxima Nova" w:hAnsi="Proxima Nova" w:eastAsia="Proxima Nova" w:cs="Proxima Nova"/>
      </w:rPr>
    </w:pPr>
    <w:r>
      <w:rPr>
        <w:rFonts w:eastAsia="Proxima Nova" w:cs="Proxima Nova"/>
      </w:rPr>
    </w:r>
  </w:p>
  <w:p>
    <w:pPr>
      <w:pStyle w:val="normal1"/>
      <w:pageBreakBefore w:val="false"/>
      <w:pBdr/>
      <w:shd w:val="clear" w:fill="auto"/>
      <w:spacing w:lineRule="auto" w:line="240"/>
      <w:rPr/>
    </w:pPr>
    <w:r>
      <w:rPr/>
      <w:drawing>
        <wp:inline distT="0" distB="0" distL="0" distR="0">
          <wp:extent cx="5943600" cy="63500"/>
          <wp:effectExtent l="0" t="0" r="0" b="0"/>
          <wp:docPr id="1" name="image1.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horizontal line"/>
                  <pic:cNvPicPr>
                    <a:picLocks noChangeAspect="1" noChangeArrowheads="1"/>
                  </pic:cNvPicPr>
                </pic:nvPicPr>
                <pic:blipFill>
                  <a:blip r:embed="rId1"/>
                  <a:stretch>
                    <a:fillRect/>
                  </a:stretch>
                </pic:blipFill>
                <pic:spPr bwMode="auto">
                  <a:xfrm>
                    <a:off x="0" y="0"/>
                    <a:ext cx="5943600" cy="63500"/>
                  </a:xfrm>
                  <a:prstGeom prst="rect">
                    <a:avLst/>
                  </a:prstGeom>
                  <a:noFill/>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pBdr/>
      <w:shd w:val="clear" w:fill="auto"/>
      <w:spacing w:lineRule="auto" w:line="288" w:before="400" w:after="0"/>
      <w:rPr>
        <w:rFonts w:ascii="Proxima Nova" w:hAnsi="Proxima Nova" w:eastAsia="Proxima Nova" w:cs="Proxima Nova"/>
      </w:rPr>
    </w:pPr>
    <w:r>
      <w:rPr>
        <w:rFonts w:eastAsia="Proxima Nova" w:cs="Proxima Nova"/>
      </w:rPr>
    </w:r>
  </w:p>
  <w:p>
    <w:pPr>
      <w:pStyle w:val="normal1"/>
      <w:pageBreakBefore w:val="false"/>
      <w:pBdr/>
      <w:shd w:val="clear" w:fill="auto"/>
      <w:spacing w:lineRule="auto" w:line="240"/>
      <w:rPr/>
    </w:pPr>
    <w:r>
      <w:rPr/>
      <w:drawing>
        <wp:inline distT="0" distB="0" distL="0" distR="0">
          <wp:extent cx="5943600" cy="63500"/>
          <wp:effectExtent l="0" t="0" r="0" b="0"/>
          <wp:docPr id="2" name="image1.png"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horizontal line"/>
                  <pic:cNvPicPr>
                    <a:picLocks noChangeAspect="1" noChangeArrowheads="1"/>
                  </pic:cNvPicPr>
                </pic:nvPicPr>
                <pic:blipFill>
                  <a:blip r:embed="rId1"/>
                  <a:stretch>
                    <a:fillRect/>
                  </a:stretch>
                </pic:blipFill>
                <pic:spPr bwMode="auto">
                  <a:xfrm>
                    <a:off x="0" y="0"/>
                    <a:ext cx="5943600" cy="63500"/>
                  </a:xfrm>
                  <a:prstGeom prst="rect">
                    <a:avLst/>
                  </a:prstGeom>
                  <a:noFill/>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roxima Nova" w:hAnsi="Proxima Nova" w:eastAsia="Proxima Nova" w:cs="Proxima Nova"/>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88" w:before="80" w:after="0"/>
      <w:jc w:val="left"/>
    </w:pPr>
    <w:rPr>
      <w:rFonts w:ascii="Proxima Nova" w:hAnsi="Proxima Nova" w:eastAsia="Proxima Nova" w:cs="Proxima Nova"/>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200"/>
    </w:pPr>
    <w:rPr>
      <w:rFonts w:ascii="Proxima Nova" w:hAnsi="Proxima Nova" w:eastAsia="Proxima Nova" w:cs="Proxima Nova"/>
      <w:b/>
      <w:bCs/>
      <w:color w:val="00AB44"/>
      <w:sz w:val="28"/>
      <w:szCs w:val="28"/>
    </w:rPr>
  </w:style>
  <w:style w:type="paragraph" w:styleId="Heading2">
    <w:name w:val="heading 2"/>
    <w:basedOn w:val="normal1"/>
    <w:next w:val="normal1"/>
    <w:qFormat/>
    <w:pPr>
      <w:keepNext w:val="true"/>
      <w:keepLines/>
      <w:pageBreakBefore w:val="false"/>
      <w:spacing w:lineRule="auto" w:line="240" w:before="200" w:after="0"/>
    </w:pPr>
    <w:rPr>
      <w:rFonts w:ascii="Proxima Nova" w:hAnsi="Proxima Nova" w:eastAsia="Proxima Nova" w:cs="Proxima Nova"/>
      <w:b/>
      <w:bCs/>
      <w:color w:val="353744"/>
      <w:sz w:val="24"/>
      <w:szCs w:val="24"/>
    </w:rPr>
  </w:style>
  <w:style w:type="paragraph" w:styleId="Heading3">
    <w:name w:val="heading 3"/>
    <w:basedOn w:val="normal1"/>
    <w:next w:val="normal1"/>
    <w:qFormat/>
    <w:pPr>
      <w:keepNext w:val="true"/>
      <w:keepLines/>
      <w:pageBreakBefore w:val="false"/>
      <w:spacing w:lineRule="auto" w:line="240" w:before="200" w:after="0"/>
    </w:pPr>
    <w:rPr>
      <w:rFonts w:ascii="Proxima Nova" w:hAnsi="Proxima Nova" w:eastAsia="Proxima Nova" w:cs="Proxima Nova"/>
      <w:b/>
      <w:bCs/>
      <w:color w:val="353744"/>
    </w:rPr>
  </w:style>
  <w:style w:type="paragraph" w:styleId="Heading4">
    <w:name w:val="heading 4"/>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u w:val="single"/>
    </w:rPr>
  </w:style>
  <w:style w:type="paragraph" w:styleId="Heading5">
    <w:name w:val="heading 5"/>
    <w:basedOn w:val="normal1"/>
    <w:next w:val="normal1"/>
    <w:qFormat/>
    <w:pPr>
      <w:keepNext w:val="true"/>
      <w:keepLines/>
      <w:pageBreakBefore w:val="false"/>
      <w:spacing w:lineRule="auto" w:line="240" w:before="160" w:after="0"/>
    </w:pPr>
    <w:rPr>
      <w:rFonts w:ascii="Trebuchet MS" w:hAnsi="Trebuchet MS" w:eastAsia="Trebuchet MS" w:cs="Trebuchet MS"/>
      <w:color w:val="666666"/>
      <w:sz w:val="22"/>
      <w:szCs w:val="22"/>
    </w:rPr>
  </w:style>
  <w:style w:type="paragraph" w:styleId="Heading6">
    <w:name w:val="heading 6"/>
    <w:basedOn w:val="normal1"/>
    <w:next w:val="normal1"/>
    <w:qFormat/>
    <w:pPr>
      <w:keepNext w:val="true"/>
      <w:keepLines/>
      <w:pageBreakBefore w:val="false"/>
      <w:spacing w:lineRule="auto" w:line="240" w:before="160" w:after="0"/>
    </w:pPr>
    <w:rPr>
      <w:rFonts w:ascii="Trebuchet MS" w:hAnsi="Trebuchet MS" w:eastAsia="Trebuchet MS" w:cs="Trebuchet MS"/>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lineRule="auto" w:line="288" w:before="80" w:after="0"/>
      <w:jc w:val="left"/>
    </w:pPr>
    <w:rPr>
      <w:rFonts w:ascii="Proxima Nova" w:hAnsi="Proxima Nova" w:eastAsia="Proxima Nova" w:cs="Proxima Nova"/>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120" w:after="0"/>
    </w:pPr>
    <w:rPr>
      <w:rFonts w:ascii="Proxima Nova" w:hAnsi="Proxima Nova" w:eastAsia="Proxima Nova" w:cs="Proxima Nova"/>
      <w:color w:val="353744"/>
      <w:sz w:val="60"/>
      <w:szCs w:val="60"/>
    </w:rPr>
  </w:style>
  <w:style w:type="paragraph" w:styleId="Subtitle">
    <w:name w:val="Subtitle"/>
    <w:basedOn w:val="normal1"/>
    <w:next w:val="normal1"/>
    <w:qFormat/>
    <w:pPr>
      <w:keepNext w:val="true"/>
      <w:keepLines/>
      <w:pageBreakBefore w:val="false"/>
      <w:spacing w:lineRule="auto" w:line="240" w:before="0" w:after="0"/>
    </w:pPr>
    <w:rPr>
      <w:color w:val="00AB44"/>
      <w:sz w:val="36"/>
      <w:szCs w:val="36"/>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30</TotalTime>
  <Application>LibreOffice/25.2.3.2$Linux_X86_64 LibreOffice_project/520$Build-2</Application>
  <AppVersion>15.0000</AppVersion>
  <Pages>2</Pages>
  <Words>338</Words>
  <Characters>1742</Characters>
  <CharactersWithSpaces>2031</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2026-01-16T20:59:32Z</dcterms:modified>
  <cp:revision>3</cp:revision>
  <dc:subject/>
  <dc:title/>
</cp:coreProperties>
</file>